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rFonts w:cs="Times New Roman" w:ascii="Times New Roman" w:hAnsi="Times New Roman"/>
          <w:b/>
          <w:sz w:val="24"/>
          <w:szCs w:val="24"/>
          <w:lang w:val="sk-SK" w:eastAsia="en-US" w:bidi="ar-SA"/>
        </w:rPr>
        <w:t>Prevádzkovateľ:</w:t>
      </w:r>
    </w:p>
    <w:p>
      <w:pPr>
        <w:pStyle w:val="Normal"/>
        <w:bidi w:val="0"/>
        <w:ind w:left="0" w:right="0" w:hanging="0"/>
        <w:rPr/>
      </w:pPr>
      <w:r>
        <w:rPr>
          <w:rFonts w:cs="Times New Roman" w:ascii="Times New Roman" w:hAnsi="Times New Roman"/>
          <w:sz w:val="24"/>
          <w:szCs w:val="24"/>
          <w:lang w:val="sk-SK" w:eastAsia="en-US" w:bidi="ar-SA"/>
        </w:rPr>
        <w:t>Sídlo</w:t>
      </w:r>
    </w:p>
    <w:p>
      <w:pPr>
        <w:pStyle w:val="Normal"/>
        <w:bidi w:val="0"/>
        <w:ind w:left="0" w:right="0" w:hanging="0"/>
        <w:rPr/>
      </w:pPr>
      <w:r>
        <w:rPr>
          <w:rFonts w:cs="Times New Roman" w:ascii="Times New Roman" w:hAnsi="Times New Roman"/>
          <w:sz w:val="24"/>
          <w:szCs w:val="24"/>
          <w:lang w:val="sk-SK" w:eastAsia="en-US" w:bidi="ar-SA"/>
        </w:rPr>
        <w:t>IČO:</w:t>
      </w:r>
    </w:p>
    <w:p>
      <w:pPr>
        <w:pStyle w:val="Normal"/>
        <w:bidi w:val="0"/>
        <w:ind w:left="0" w:right="0" w:hanging="0"/>
        <w:rPr/>
      </w:pPr>
      <w:r>
        <w:rPr>
          <w:rFonts w:cs="Times New Roman" w:ascii="Times New Roman" w:hAnsi="Times New Roman"/>
          <w:sz w:val="24"/>
          <w:szCs w:val="24"/>
          <w:lang w:val="sk-SK" w:eastAsia="en-US" w:bidi="ar-SA"/>
        </w:rPr>
        <w:t>Kontakt:</w:t>
      </w:r>
    </w:p>
    <w:p>
      <w:pPr>
        <w:pStyle w:val="Normal"/>
        <w:bidi w:val="0"/>
        <w:ind w:left="0" w:right="0" w:hanging="0"/>
        <w:jc w:val="center"/>
        <w:rPr>
          <w:rFonts w:ascii="Times New Roman" w:hAnsi="Times New Roman" w:cs="Times New Roman"/>
          <w:b/>
          <w:b/>
          <w:sz w:val="24"/>
          <w:szCs w:val="24"/>
          <w:lang w:val="sk-SK" w:eastAsia="en-US" w:bidi="ar-SA"/>
        </w:rPr>
      </w:pPr>
      <w:r>
        <w:rPr>
          <w:rFonts w:cs="Times New Roman" w:ascii="Times New Roman" w:hAnsi="Times New Roman"/>
          <w:b/>
          <w:sz w:val="24"/>
          <w:szCs w:val="24"/>
          <w:lang w:val="sk-SK" w:eastAsia="en-US" w:bidi="ar-SA"/>
        </w:rPr>
      </w:r>
    </w:p>
    <w:p>
      <w:pPr>
        <w:pStyle w:val="Normal"/>
        <w:bidi w:val="0"/>
        <w:ind w:left="0" w:right="0" w:hanging="0"/>
        <w:jc w:val="center"/>
        <w:rPr/>
      </w:pPr>
      <w:r>
        <w:rPr>
          <w:rFonts w:cs="Times New Roman" w:ascii="Times New Roman" w:hAnsi="Times New Roman"/>
          <w:b/>
          <w:sz w:val="24"/>
          <w:szCs w:val="24"/>
          <w:lang w:val="sk-SK" w:eastAsia="en-US" w:bidi="ar-SA"/>
        </w:rPr>
        <w:t>Súhlas dotknutej osoby so spracovaním osobných údajov</w:t>
      </w:r>
    </w:p>
    <w:p>
      <w:pPr>
        <w:pStyle w:val="Normal"/>
        <w:bidi w:val="0"/>
        <w:ind w:left="0" w:right="0" w:hanging="0"/>
        <w:jc w:val="center"/>
        <w:rPr/>
      </w:pPr>
      <w:r>
        <w:rPr>
          <w:rFonts w:cs="Times New Roman" w:ascii="Times New Roman" w:hAnsi="Times New Roman"/>
          <w:sz w:val="24"/>
          <w:szCs w:val="24"/>
          <w:lang w:val="sk-SK" w:eastAsia="en-US" w:bidi="ar-SA"/>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pPr>
        <w:pStyle w:val="Normal"/>
        <w:bidi w:val="0"/>
        <w:spacing w:lineRule="auto" w:line="360"/>
        <w:ind w:left="0" w:right="0" w:firstLine="708"/>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spacing w:lineRule="auto" w:line="360"/>
        <w:ind w:left="0" w:right="0" w:hanging="0"/>
        <w:jc w:val="both"/>
        <w:rPr/>
      </w:pPr>
      <w:r>
        <w:rPr>
          <w:rFonts w:cs="Times New Roman" w:ascii="Times New Roman" w:hAnsi="Times New Roman"/>
          <w:sz w:val="24"/>
          <w:szCs w:val="24"/>
          <w:u w:val="single"/>
          <w:lang w:val="sk-SK" w:eastAsia="en-US" w:bidi="ar-SA"/>
        </w:rPr>
        <w:t xml:space="preserve">Dolupodpísaný/-á </w:t>
      </w:r>
    </w:p>
    <w:p>
      <w:pPr>
        <w:pStyle w:val="Normal"/>
        <w:bidi w:val="0"/>
        <w:spacing w:lineRule="auto" w:line="360"/>
        <w:ind w:left="0" w:right="0" w:hanging="0"/>
        <w:jc w:val="both"/>
        <w:rPr/>
      </w:pPr>
      <w:r>
        <w:rPr>
          <w:rFonts w:cs="Times New Roman" w:ascii="Times New Roman" w:hAnsi="Times New Roman"/>
          <w:sz w:val="24"/>
          <w:szCs w:val="24"/>
          <w:lang w:val="sk-SK" w:eastAsia="en-US" w:bidi="ar-SA"/>
        </w:rPr>
        <w:t>Meno, priezvisko:</w:t>
        <w:tab/>
        <w:t>.......................................................................................................................</w:t>
      </w:r>
    </w:p>
    <w:p>
      <w:pPr>
        <w:pStyle w:val="Normal"/>
        <w:bidi w:val="0"/>
        <w:spacing w:lineRule="auto" w:line="360"/>
        <w:ind w:left="0" w:right="0" w:hanging="0"/>
        <w:jc w:val="both"/>
        <w:rPr/>
      </w:pPr>
      <w:r>
        <w:rPr>
          <w:rFonts w:cs="Times New Roman" w:ascii="Times New Roman" w:hAnsi="Times New Roman"/>
          <w:sz w:val="24"/>
          <w:szCs w:val="24"/>
          <w:lang w:val="sk-SK" w:eastAsia="en-US" w:bidi="ar-SA"/>
        </w:rPr>
        <w:t>Bydlisko:</w:t>
        <w:tab/>
        <w:tab/>
        <w:t>.......................................................................................................................</w:t>
      </w:r>
    </w:p>
    <w:p>
      <w:pPr>
        <w:pStyle w:val="Normal"/>
        <w:bidi w:val="0"/>
        <w:spacing w:lineRule="auto" w:line="360"/>
        <w:ind w:left="0" w:right="0" w:hanging="0"/>
        <w:jc w:val="both"/>
        <w:rPr/>
      </w:pPr>
      <w:r>
        <w:rPr>
          <w:rFonts w:cs="Times New Roman" w:ascii="Times New Roman" w:hAnsi="Times New Roman"/>
          <w:sz w:val="24"/>
          <w:szCs w:val="24"/>
          <w:u w:val="single"/>
          <w:lang w:val="sk-SK" w:eastAsia="en-US" w:bidi="ar-SA"/>
        </w:rPr>
        <w:t>Zákonný zástupca žiaka</w:t>
      </w:r>
      <w:r>
        <w:rPr>
          <w:rFonts w:cs="Times New Roman" w:ascii="Times New Roman" w:hAnsi="Times New Roman"/>
          <w:sz w:val="24"/>
          <w:szCs w:val="24"/>
          <w:lang w:val="sk-SK" w:eastAsia="en-US" w:bidi="ar-SA"/>
        </w:rPr>
        <w:t xml:space="preserve"> </w:t>
      </w:r>
    </w:p>
    <w:p>
      <w:pPr>
        <w:pStyle w:val="Normal"/>
        <w:bidi w:val="0"/>
        <w:spacing w:lineRule="auto" w:line="360"/>
        <w:ind w:left="0" w:right="0" w:hanging="0"/>
        <w:jc w:val="both"/>
        <w:rPr/>
      </w:pPr>
      <w:r>
        <w:rPr>
          <w:rFonts w:cs="Times New Roman" w:ascii="Times New Roman" w:hAnsi="Times New Roman"/>
          <w:sz w:val="24"/>
          <w:szCs w:val="24"/>
          <w:lang w:val="sk-SK" w:eastAsia="en-US" w:bidi="ar-SA"/>
        </w:rPr>
        <w:t>Meno, priezvisko:</w:t>
        <w:tab/>
        <w:t>.......................................................................................................................</w:t>
      </w:r>
    </w:p>
    <w:p>
      <w:pPr>
        <w:pStyle w:val="Normal"/>
        <w:bidi w:val="0"/>
        <w:spacing w:lineRule="auto" w:line="360"/>
        <w:ind w:left="0" w:right="0" w:hanging="0"/>
        <w:jc w:val="both"/>
        <w:rPr/>
      </w:pPr>
      <w:r>
        <w:rPr>
          <w:rFonts w:cs="Times New Roman" w:ascii="Times New Roman" w:hAnsi="Times New Roman"/>
          <w:sz w:val="24"/>
          <w:szCs w:val="24"/>
          <w:lang w:val="sk-SK" w:eastAsia="en-US" w:bidi="ar-SA"/>
        </w:rPr>
        <w:t>Dátum narodenia:</w:t>
        <w:tab/>
        <w:t>.......................................................................................................................</w:t>
      </w:r>
    </w:p>
    <w:p>
      <w:pPr>
        <w:pStyle w:val="Normal"/>
        <w:bidi w:val="0"/>
        <w:spacing w:lineRule="auto" w:line="360"/>
        <w:ind w:left="0" w:right="0" w:hanging="0"/>
        <w:jc w:val="both"/>
        <w:rPr/>
      </w:pPr>
      <w:r>
        <w:rPr>
          <w:rFonts w:cs="Times New Roman" w:ascii="Times New Roman" w:hAnsi="Times New Roman"/>
          <w:sz w:val="24"/>
          <w:szCs w:val="24"/>
          <w:lang w:val="sk-SK" w:eastAsia="en-US" w:bidi="ar-SA"/>
        </w:rPr>
        <w:t>Bydlisko:</w:t>
        <w:tab/>
        <w:tab/>
        <w:t>.......................................................................................................................</w:t>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ind w:left="0" w:right="0" w:hanging="0"/>
        <w:jc w:val="both"/>
        <w:rPr/>
      </w:pPr>
      <w:r>
        <w:rPr>
          <w:rFonts w:cs="Times New Roman" w:ascii="Times New Roman" w:hAnsi="Times New Roman"/>
          <w:sz w:val="24"/>
          <w:szCs w:val="24"/>
          <w:lang w:val="sk-SK" w:eastAsia="en-US" w:bidi="ar-SA"/>
        </w:rPr>
        <w:t>Udeľujem prevádzkovateľovi súhlas na spracúvanie osobných údajov maloletého dieťaťa za účelom:</w:t>
      </w:r>
    </w:p>
    <w:p>
      <w:pPr>
        <w:pStyle w:val="ListParagraph"/>
        <w:tabs>
          <w:tab w:val="left" w:pos="284" w:leader="none"/>
        </w:tabs>
        <w:bidi w:val="0"/>
        <w:ind w:left="0" w:right="0" w:hanging="0"/>
        <w:jc w:val="both"/>
        <w:rPr>
          <w:rFonts w:ascii="Times New Roman" w:hAnsi="Times New Roman" w:cs="Times New Roman"/>
          <w:sz w:val="24"/>
          <w:szCs w:val="24"/>
          <w:lang w:val="sk-SK" w:eastAsia="sk-SK" w:bidi="ar-SA"/>
        </w:rPr>
      </w:pPr>
      <w:r>
        <w:rPr>
          <w:rFonts w:cs="Times New Roman" w:ascii="Times New Roman" w:hAnsi="Times New Roman"/>
          <w:sz w:val="24"/>
          <w:szCs w:val="24"/>
          <w:lang w:val="sk-SK" w:eastAsia="sk-SK" w:bidi="ar-SA"/>
        </w:rPr>
      </w:r>
    </w:p>
    <w:p>
      <w:pPr>
        <w:pStyle w:val="ListParagraph"/>
        <w:numPr>
          <w:ilvl w:val="0"/>
          <w:numId w:val="1"/>
        </w:numPr>
        <w:tabs>
          <w:tab w:val="left" w:pos="142" w:leader="none"/>
        </w:tabs>
        <w:bidi w:val="0"/>
        <w:ind w:left="426" w:right="0" w:hanging="360"/>
        <w:jc w:val="both"/>
        <w:rPr/>
      </w:pPr>
      <w:r>
        <w:rPr>
          <w:rFonts w:cs="Times New Roman" w:ascii="Times New Roman" w:hAnsi="Times New Roman"/>
          <w:sz w:val="24"/>
          <w:szCs w:val="24"/>
          <w:lang w:val="sk-SK" w:eastAsia="sk-SK" w:bidi="ar-SA"/>
        </w:rPr>
        <w:t>zverejňovania informačných materiálov zo školských podujatí na webovom sídle prevádzkovateľa, v priestoroch verejne prístupných v budovách školy (chodby, vestibuly, nástenky) v rozsahu meno, priezvisko, trieda, názov školy</w:t>
      </w:r>
    </w:p>
    <w:p>
      <w:pPr>
        <w:pStyle w:val="ListParagraph"/>
        <w:tabs>
          <w:tab w:val="left" w:pos="142" w:leader="none"/>
        </w:tabs>
        <w:bidi w:val="0"/>
        <w:ind w:left="426" w:right="0" w:hanging="0"/>
        <w:jc w:val="right"/>
        <w:rPr/>
      </w:pPr>
      <w:r>
        <w:rPr>
          <w:rFonts w:cs="Times New Roman" w:ascii="Times New Roman" w:hAnsi="Times New Roman"/>
          <w:sz w:val="24"/>
          <w:szCs w:val="24"/>
          <w:lang w:val="sk-SK" w:eastAsia="sk-SK" w:bidi="ar-SA"/>
        </w:rPr>
        <w:t xml:space="preserve">súhlasím – nesúhlasím </w:t>
      </w:r>
    </w:p>
    <w:p>
      <w:pPr>
        <w:pStyle w:val="ListParagraph"/>
        <w:tabs>
          <w:tab w:val="left" w:pos="284" w:leader="none"/>
        </w:tabs>
        <w:bidi w:val="0"/>
        <w:ind w:left="0" w:right="0" w:hanging="0"/>
        <w:jc w:val="both"/>
        <w:rPr>
          <w:rFonts w:ascii="Times New Roman" w:hAnsi="Times New Roman" w:cs="Times New Roman"/>
          <w:sz w:val="24"/>
          <w:szCs w:val="24"/>
          <w:lang w:val="sk-SK" w:eastAsia="sk-SK" w:bidi="ar-SA"/>
        </w:rPr>
      </w:pPr>
      <w:r>
        <w:rPr>
          <w:rFonts w:cs="Times New Roman" w:ascii="Times New Roman" w:hAnsi="Times New Roman"/>
          <w:sz w:val="24"/>
          <w:szCs w:val="24"/>
          <w:lang w:val="sk-SK" w:eastAsia="sk-SK" w:bidi="ar-SA"/>
        </w:rPr>
      </w:r>
    </w:p>
    <w:p>
      <w:pPr>
        <w:pStyle w:val="ListParagraph"/>
        <w:numPr>
          <w:ilvl w:val="0"/>
          <w:numId w:val="1"/>
        </w:numPr>
        <w:tabs>
          <w:tab w:val="left" w:pos="142" w:leader="none"/>
        </w:tabs>
        <w:bidi w:val="0"/>
        <w:ind w:left="426" w:right="0" w:hanging="360"/>
        <w:jc w:val="both"/>
        <w:rPr/>
      </w:pPr>
      <w:r>
        <w:rPr>
          <w:rFonts w:cs="Times New Roman" w:ascii="Times New Roman" w:hAnsi="Times New Roman"/>
          <w:sz w:val="24"/>
          <w:szCs w:val="24"/>
          <w:lang w:val="sk-SK" w:eastAsia="sk-SK" w:bidi="ar-SA"/>
        </w:rPr>
        <w:t>zverejňovania výsledkov športových podujatí vrátane diplomov na webovom sídle prevádzkovateľa, príp. na webovom sídle IS športu resp. webovom sídle MŠVVaŠ SR, v priestoroch verejne prístupných v budovách školy (chodby, vestibuly, nástenky), v rozsahu meno, priezvisko, rok narodenia, trieda, názov školy</w:t>
      </w:r>
    </w:p>
    <w:p>
      <w:pPr>
        <w:pStyle w:val="ListParagraph"/>
        <w:tabs>
          <w:tab w:val="left" w:pos="142" w:leader="none"/>
        </w:tabs>
        <w:bidi w:val="0"/>
        <w:ind w:left="720" w:right="0" w:hanging="0"/>
        <w:jc w:val="right"/>
        <w:rPr/>
      </w:pPr>
      <w:r>
        <w:rPr>
          <w:rFonts w:cs="Times New Roman" w:ascii="Times New Roman" w:hAnsi="Times New Roman"/>
          <w:sz w:val="24"/>
          <w:szCs w:val="24"/>
          <w:lang w:val="sk-SK" w:eastAsia="sk-SK" w:bidi="ar-SA"/>
        </w:rPr>
        <w:t xml:space="preserve">súhlasím – nesúhlasím </w:t>
      </w:r>
    </w:p>
    <w:p>
      <w:pPr>
        <w:pStyle w:val="ListParagraph"/>
        <w:tabs>
          <w:tab w:val="left" w:pos="142" w:leader="none"/>
        </w:tabs>
        <w:bidi w:val="0"/>
        <w:ind w:left="426" w:right="0" w:hanging="0"/>
        <w:jc w:val="both"/>
        <w:rPr>
          <w:rFonts w:ascii="Times New Roman" w:hAnsi="Times New Roman" w:cs="Times New Roman"/>
          <w:sz w:val="24"/>
          <w:szCs w:val="24"/>
          <w:lang w:val="sk-SK" w:eastAsia="sk-SK" w:bidi="ar-SA"/>
        </w:rPr>
      </w:pPr>
      <w:r>
        <w:rPr>
          <w:rFonts w:cs="Times New Roman" w:ascii="Times New Roman" w:hAnsi="Times New Roman"/>
          <w:sz w:val="24"/>
          <w:szCs w:val="24"/>
          <w:lang w:val="sk-SK" w:eastAsia="sk-SK" w:bidi="ar-SA"/>
        </w:rPr>
      </w:r>
    </w:p>
    <w:p>
      <w:pPr>
        <w:pStyle w:val="ListParagraph"/>
        <w:numPr>
          <w:ilvl w:val="0"/>
          <w:numId w:val="1"/>
        </w:numPr>
        <w:tabs>
          <w:tab w:val="left" w:pos="142" w:leader="none"/>
        </w:tabs>
        <w:bidi w:val="0"/>
        <w:ind w:left="426" w:right="0" w:hanging="360"/>
        <w:jc w:val="both"/>
        <w:rPr/>
      </w:pPr>
      <w:r>
        <w:rPr>
          <w:rFonts w:cs="Times New Roman" w:ascii="Times New Roman" w:hAnsi="Times New Roman"/>
          <w:sz w:val="24"/>
          <w:szCs w:val="24"/>
          <w:lang w:val="sk-SK" w:eastAsia="sk-SK" w:bidi="ar-SA"/>
        </w:rPr>
        <w:t>zverejňovania výsledkov predmetových olympiád a iných súťaží vrátane diplomov na webovom sídle prevádzkovateľa, resp. webovom sídle MŠVVaŠ SR, v priestoroch verejne prístupných v budovách školy (chodby, vestibuly, nástenky) v rozsahu meno, priezvisko, trieda, názov školy</w:t>
      </w:r>
    </w:p>
    <w:p>
      <w:pPr>
        <w:pStyle w:val="ListParagraph"/>
        <w:tabs>
          <w:tab w:val="left" w:pos="142" w:leader="none"/>
        </w:tabs>
        <w:bidi w:val="0"/>
        <w:ind w:left="720" w:right="0" w:hanging="0"/>
        <w:jc w:val="right"/>
        <w:rPr/>
      </w:pPr>
      <w:r>
        <w:rPr>
          <w:rFonts w:cs="Times New Roman" w:ascii="Times New Roman" w:hAnsi="Times New Roman"/>
          <w:sz w:val="24"/>
          <w:szCs w:val="24"/>
          <w:lang w:val="sk-SK" w:eastAsia="sk-SK" w:bidi="ar-SA"/>
        </w:rPr>
        <w:t xml:space="preserve">súhlasím – nesúhlasím </w:t>
      </w:r>
    </w:p>
    <w:p>
      <w:pPr>
        <w:pStyle w:val="ListParagraph"/>
        <w:tabs>
          <w:tab w:val="left" w:pos="142" w:leader="none"/>
        </w:tabs>
        <w:bidi w:val="0"/>
        <w:ind w:left="720" w:right="0" w:hanging="0"/>
        <w:jc w:val="right"/>
        <w:rPr>
          <w:rFonts w:ascii="Times New Roman" w:hAnsi="Times New Roman" w:cs="Times New Roman"/>
          <w:sz w:val="24"/>
          <w:szCs w:val="24"/>
          <w:lang w:val="sk-SK" w:eastAsia="sk-SK" w:bidi="ar-SA"/>
        </w:rPr>
      </w:pPr>
      <w:r>
        <w:rPr>
          <w:rFonts w:cs="Times New Roman" w:ascii="Times New Roman" w:hAnsi="Times New Roman"/>
          <w:sz w:val="24"/>
          <w:szCs w:val="24"/>
          <w:lang w:val="sk-SK" w:eastAsia="sk-SK" w:bidi="ar-SA"/>
        </w:rPr>
      </w:r>
    </w:p>
    <w:p>
      <w:pPr>
        <w:pStyle w:val="ListParagraph"/>
        <w:numPr>
          <w:ilvl w:val="0"/>
          <w:numId w:val="1"/>
        </w:numPr>
        <w:tabs>
          <w:tab w:val="left" w:pos="142" w:leader="none"/>
        </w:tabs>
        <w:bidi w:val="0"/>
        <w:ind w:left="426" w:right="0" w:hanging="360"/>
        <w:jc w:val="both"/>
        <w:rPr/>
      </w:pPr>
      <w:r>
        <w:rPr>
          <w:rFonts w:cs="Times New Roman" w:ascii="Times New Roman" w:hAnsi="Times New Roman"/>
          <w:sz w:val="24"/>
          <w:szCs w:val="24"/>
          <w:lang w:val="sk-SK" w:eastAsia="sk-SK" w:bidi="ar-SA"/>
        </w:rPr>
        <w:t>zverejňovania fotografií a videí žiaka na webovom sídle prevádzkovateľa, na sociálnych sieťach prevádzkovateľa a v priestoroch verejne prístupných v budovách školy (chodby, vestibuly, nástenky)</w:t>
      </w:r>
    </w:p>
    <w:p>
      <w:pPr>
        <w:pStyle w:val="ListParagraph"/>
        <w:tabs>
          <w:tab w:val="left" w:pos="142" w:leader="none"/>
        </w:tabs>
        <w:bidi w:val="0"/>
        <w:ind w:left="720" w:right="0" w:hanging="0"/>
        <w:jc w:val="right"/>
        <w:rPr/>
      </w:pPr>
      <w:r>
        <w:rPr>
          <w:rFonts w:cs="Times New Roman" w:ascii="Times New Roman" w:hAnsi="Times New Roman"/>
          <w:sz w:val="24"/>
          <w:szCs w:val="24"/>
          <w:lang w:val="sk-SK" w:eastAsia="sk-SK" w:bidi="ar-SA"/>
        </w:rPr>
        <w:t xml:space="preserve">súhlasím – nesúhlasím </w:t>
      </w:r>
    </w:p>
    <w:p>
      <w:pPr>
        <w:pStyle w:val="ListParagraph"/>
        <w:tabs>
          <w:tab w:val="left" w:pos="142" w:leader="none"/>
        </w:tabs>
        <w:bidi w:val="0"/>
        <w:ind w:left="426" w:right="0" w:hanging="0"/>
        <w:jc w:val="both"/>
        <w:rPr>
          <w:rFonts w:ascii="Times New Roman" w:hAnsi="Times New Roman" w:cs="Times New Roman"/>
          <w:sz w:val="24"/>
          <w:szCs w:val="24"/>
          <w:lang w:val="sk-SK" w:eastAsia="sk-SK" w:bidi="ar-SA"/>
        </w:rPr>
      </w:pPr>
      <w:r>
        <w:rPr>
          <w:rFonts w:cs="Times New Roman" w:ascii="Times New Roman" w:hAnsi="Times New Roman"/>
          <w:sz w:val="24"/>
          <w:szCs w:val="24"/>
          <w:lang w:val="sk-SK" w:eastAsia="sk-SK" w:bidi="ar-SA"/>
        </w:rPr>
      </w:r>
    </w:p>
    <w:p>
      <w:pPr>
        <w:pStyle w:val="ListParagraph"/>
        <w:tabs>
          <w:tab w:val="left" w:pos="284" w:leader="none"/>
        </w:tabs>
        <w:bidi w:val="0"/>
        <w:ind w:left="0" w:right="0" w:hanging="0"/>
        <w:jc w:val="both"/>
        <w:rPr>
          <w:rFonts w:ascii="Times New Roman" w:hAnsi="Times New Roman" w:cs="Times New Roman"/>
          <w:sz w:val="24"/>
          <w:szCs w:val="24"/>
          <w:lang w:val="sk-SK" w:eastAsia="sk-SK" w:bidi="ar-SA"/>
        </w:rPr>
      </w:pPr>
      <w:r>
        <w:rPr>
          <w:rFonts w:cs="Times New Roman" w:ascii="Times New Roman" w:hAnsi="Times New Roman"/>
          <w:sz w:val="24"/>
          <w:szCs w:val="24"/>
          <w:lang w:val="sk-SK" w:eastAsia="sk-SK" w:bidi="ar-SA"/>
        </w:rPr>
      </w:r>
    </w:p>
    <w:p>
      <w:pPr>
        <w:pStyle w:val="Normal"/>
        <w:bidi w:val="0"/>
        <w:ind w:left="0" w:right="0" w:hanging="0"/>
        <w:jc w:val="both"/>
        <w:rPr/>
      </w:pPr>
      <w:r>
        <w:rPr>
          <w:rFonts w:cs="Times New Roman" w:ascii="Times New Roman" w:hAnsi="Times New Roman"/>
          <w:sz w:val="24"/>
          <w:szCs w:val="24"/>
          <w:lang w:val="sk-SK" w:eastAsia="en-US" w:bidi="ar-SA"/>
        </w:rPr>
        <w:t>Súhlas na spracúvanie osobných údajov  pre všetky účely vymenované vyššie udeľujem  od 25.5.2018 do skončenia nepretržitej školskej dochádzky žiaka u prevádzkovateľa najmä do ukončenia dochádzky, odhlásením žiaka alebo prestupom žiaka.</w:t>
      </w:r>
    </w:p>
    <w:p>
      <w:pPr>
        <w:pStyle w:val="Normal"/>
        <w:bidi w:val="0"/>
        <w:ind w:left="0" w:right="0" w:hanging="0"/>
        <w:jc w:val="both"/>
        <w:rPr/>
      </w:pPr>
      <w:r>
        <w:rPr>
          <w:rFonts w:cs="Times New Roman" w:ascii="Times New Roman" w:hAnsi="Times New Roman"/>
          <w:color w:val="BFBFBF"/>
          <w:sz w:val="24"/>
          <w:szCs w:val="24"/>
          <w:lang w:val="sk-SK" w:eastAsia="en-US" w:bidi="ar-SA"/>
        </w:rPr>
        <w:t xml:space="preserve"> </w:t>
      </w:r>
    </w:p>
    <w:p>
      <w:pPr>
        <w:pStyle w:val="Normal"/>
        <w:bidi w:val="0"/>
        <w:ind w:left="0" w:right="0" w:hanging="0"/>
        <w:jc w:val="both"/>
        <w:rPr/>
      </w:pPr>
      <w:r>
        <w:rPr>
          <w:rFonts w:cs="Times New Roman" w:ascii="Times New Roman" w:hAnsi="Times New Roman"/>
          <w:sz w:val="24"/>
          <w:szCs w:val="24"/>
          <w:lang w:val="sk-SK" w:eastAsia="en-US" w:bidi="ar-SA"/>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ind w:left="0" w:right="0" w:hanging="0"/>
        <w:jc w:val="both"/>
        <w:rPr/>
      </w:pPr>
      <w:r>
        <w:rPr>
          <w:rFonts w:cs="Times New Roman" w:ascii="Times New Roman" w:hAnsi="Times New Roman"/>
          <w:sz w:val="24"/>
          <w:szCs w:val="24"/>
          <w:lang w:val="sk-SK" w:eastAsia="en-US" w:bidi="ar-SA"/>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spacing w:before="100" w:after="100"/>
        <w:ind w:left="0" w:right="0" w:hanging="0"/>
        <w:jc w:val="both"/>
        <w:rPr/>
      </w:pPr>
      <w:r>
        <w:rPr>
          <w:rFonts w:cs="Times New Roman" w:ascii="Times New Roman" w:hAnsi="Times New Roman"/>
          <w:color w:val="231F20"/>
          <w:sz w:val="24"/>
          <w:szCs w:val="24"/>
          <w:lang w:val="sk-SK" w:eastAsia="en-US" w:bidi="ar-SA"/>
        </w:rPr>
        <w:t>V </w:t>
      </w:r>
      <w:r>
        <w:rPr>
          <w:rFonts w:cs="Times New Roman" w:ascii="Times New Roman" w:hAnsi="Times New Roman"/>
          <w:color w:val="BFBFBF"/>
          <w:sz w:val="24"/>
          <w:szCs w:val="24"/>
          <w:lang w:val="sk-SK" w:eastAsia="en-US" w:bidi="ar-SA"/>
        </w:rPr>
        <w:t>....................................</w:t>
      </w:r>
      <w:r>
        <w:rPr>
          <w:rFonts w:cs="Times New Roman" w:ascii="Times New Roman" w:hAnsi="Times New Roman"/>
          <w:color w:val="231F20"/>
          <w:sz w:val="24"/>
          <w:szCs w:val="24"/>
          <w:lang w:val="sk-SK" w:eastAsia="en-US" w:bidi="ar-SA"/>
        </w:rPr>
        <w:t xml:space="preserve">  dňa  </w:t>
      </w:r>
      <w:r>
        <w:rPr>
          <w:rFonts w:cs="Times New Roman" w:ascii="Times New Roman" w:hAnsi="Times New Roman"/>
          <w:color w:val="BFBFBF"/>
          <w:sz w:val="24"/>
          <w:szCs w:val="24"/>
          <w:lang w:val="sk-SK" w:eastAsia="en-US" w:bidi="ar-SA"/>
        </w:rPr>
        <w:t>...................................</w:t>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bidi w:val="0"/>
        <w:ind w:left="0" w:right="0" w:hanging="0"/>
        <w:jc w:val="both"/>
        <w:rPr>
          <w:rFonts w:ascii="Times New Roman" w:hAnsi="Times New Roman" w:cs="Times New Roman"/>
          <w:sz w:val="24"/>
          <w:szCs w:val="24"/>
          <w:lang w:val="sk-SK" w:eastAsia="en-US" w:bidi="ar-SA"/>
        </w:rPr>
      </w:pPr>
      <w:r>
        <w:rPr>
          <w:rFonts w:cs="Times New Roman" w:ascii="Times New Roman" w:hAnsi="Times New Roman"/>
          <w:sz w:val="24"/>
          <w:szCs w:val="24"/>
          <w:lang w:val="sk-SK" w:eastAsia="en-US" w:bidi="ar-SA"/>
        </w:rPr>
      </w:r>
    </w:p>
    <w:p>
      <w:pPr>
        <w:pStyle w:val="Normal"/>
        <w:tabs>
          <w:tab w:val="left" w:pos="5529" w:leader="none"/>
        </w:tabs>
        <w:bidi w:val="0"/>
        <w:ind w:left="0" w:right="0" w:hanging="0"/>
        <w:jc w:val="both"/>
        <w:rPr/>
      </w:pPr>
      <w:r>
        <w:rPr>
          <w:rFonts w:cs="Times New Roman" w:ascii="Times New Roman" w:hAnsi="Times New Roman"/>
          <w:sz w:val="24"/>
          <w:szCs w:val="24"/>
          <w:lang w:val="sk-SK" w:eastAsia="en-US" w:bidi="ar-SA"/>
        </w:rPr>
        <w:tab/>
        <w:t>.........................................................</w:t>
      </w:r>
    </w:p>
    <w:p>
      <w:pPr>
        <w:pStyle w:val="Normal"/>
        <w:tabs>
          <w:tab w:val="left" w:pos="4678" w:leader="none"/>
        </w:tabs>
        <w:bidi w:val="0"/>
        <w:ind w:left="0" w:right="0" w:hanging="0"/>
        <w:jc w:val="both"/>
        <w:rPr/>
      </w:pPr>
      <w:r>
        <w:rPr>
          <w:rFonts w:cs="Times New Roman" w:ascii="Times New Roman" w:hAnsi="Times New Roman"/>
          <w:sz w:val="24"/>
          <w:szCs w:val="24"/>
          <w:lang w:val="sk-SK" w:eastAsia="en-US" w:bidi="ar-SA"/>
        </w:rPr>
        <w:tab/>
        <w:t xml:space="preserve">               podpis zákonného zástupcu žiaka</w:t>
      </w:r>
    </w:p>
    <w:sectPr>
      <w:footerReference w:type="default" r:id="rId2"/>
      <w:footerReference w:type="first" r:id="rId3"/>
      <w:type w:val="nextPage"/>
      <w:pgSz w:w="11906" w:h="16838"/>
      <w:pgMar w:left="1134" w:right="1134" w:header="0" w:top="1134" w:footer="397"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536" w:leader="none"/>
        <w:tab w:val="right" w:pos="9072" w:leader="none"/>
      </w:tabs>
      <w:bidi w:val="0"/>
      <w:ind w:left="0" w:right="0" w:hanging="0"/>
      <w:jc w:val="left"/>
      <w:textAlignment w:val="auto"/>
      <w:rPr>
        <w:lang w:val="sk-SK"/>
      </w:rPr>
    </w:pPr>
    <w:r>
      <w:rPr>
        <w:rFonts w:cs="Times New Roman" w:ascii="Times New Roman" w:hAnsi="Times New Roman"/>
        <w:sz w:val="16"/>
        <w:szCs w:val="16"/>
        <w:lang w:val="sk-SK" w:eastAsia="en-US" w:bidi="ar-SA"/>
      </w:rPr>
      <w:t>Súhlas dotknutej osoby so spracovaním osobných údajov</w:t>
      <w:tab/>
      <w:tab/>
      <w:tab/>
      <w:t>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tabs>
        <w:tab w:val="center" w:pos="4536" w:leader="none"/>
        <w:tab w:val="right" w:pos="9072" w:leader="none"/>
      </w:tabs>
      <w:bidi w:val="0"/>
      <w:ind w:left="0" w:right="0" w:hanging="0"/>
      <w:jc w:val="left"/>
      <w:textAlignment w:val="auto"/>
      <w:rPr>
        <w:lang w:val="sk-SK"/>
      </w:rPr>
    </w:pPr>
    <w:r>
      <w:rPr>
        <w:rFonts w:cs="Times New Roman" w:ascii="Times New Roman" w:hAnsi="Times New Roman"/>
        <w:sz w:val="16"/>
        <w:szCs w:val="16"/>
        <w:lang w:val="sk-SK" w:eastAsia="en-US" w:bidi="ar-SA"/>
      </w:rPr>
      <w:t>Súhlas dotknutej osoby so spracovaním osobných údajov</w:t>
      <w:tab/>
      <w:tab/>
      <w:tab/>
      <w:t>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sk-SK" w:eastAsia="zh-CN" w:bidi="hi-IN"/>
      </w:rPr>
    </w:rPrDefault>
    <w:pPrDefault>
      <w:pPr/>
    </w:pPrDefault>
  </w:docDefaults>
  <w:style w:type="paragraph" w:styleId="Normal">
    <w:name w:val="Normal"/>
    <w:qFormat/>
    <w:pPr>
      <w:widowControl/>
      <w:bidi w:val="0"/>
      <w:ind w:left="0" w:right="0" w:hanging="0"/>
      <w:jc w:val="left"/>
      <w:textAlignment w:val="auto"/>
    </w:pPr>
    <w:rPr>
      <w:rFonts w:ascii="Calibri" w:hAnsi="Calibri" w:eastAsia="Symbol" w:cs="Times New Roman"/>
      <w:color w:val="auto"/>
      <w:kern w:val="2"/>
      <w:sz w:val="22"/>
      <w:szCs w:val="22"/>
      <w:lang w:val="sk-SK" w:eastAsia="en-US" w:bidi="ar-SA"/>
    </w:rPr>
  </w:style>
  <w:style w:type="character" w:styleId="DefaultParagraphFont">
    <w:name w:val="Default Paragraph Font"/>
    <w:qFormat/>
    <w:rPr/>
  </w:style>
  <w:style w:type="character" w:styleId="InternetLink">
    <w:name w:val="Internet Link"/>
    <w:basedOn w:val="DefaultParagraphFont"/>
    <w:rPr>
      <w:rFonts w:cs="Times New Roman"/>
      <w:color w:val="0000FF"/>
      <w:u w:val="single"/>
    </w:rPr>
  </w:style>
  <w:style w:type="character" w:styleId="TextbublinyChar">
    <w:name w:val="Text bubliny Char"/>
    <w:basedOn w:val="DefaultParagraphFont"/>
    <w:qFormat/>
    <w:rPr>
      <w:rFonts w:ascii="Tahoma" w:hAnsi="Tahoma" w:cs="Tahoma"/>
      <w:sz w:val="16"/>
      <w:szCs w:val="16"/>
    </w:rPr>
  </w:style>
  <w:style w:type="character" w:styleId="PlaceholderText">
    <w:name w:val="Placeholder Text"/>
    <w:basedOn w:val="DefaultParagraphFont"/>
    <w:qFormat/>
    <w:rPr>
      <w:rFonts w:cs="Times New Roman"/>
      <w:color w:val="808080"/>
    </w:rPr>
  </w:style>
  <w:style w:type="character" w:styleId="Annotationreference">
    <w:name w:val="annotation reference"/>
    <w:basedOn w:val="DefaultParagraphFont"/>
    <w:qFormat/>
    <w:rPr>
      <w:rFonts w:cs="Times New Roman"/>
      <w:sz w:val="16"/>
      <w:szCs w:val="16"/>
    </w:rPr>
  </w:style>
  <w:style w:type="character" w:styleId="TextkomentraChar">
    <w:name w:val="Text komentára Char"/>
    <w:basedOn w:val="DefaultParagraphFont"/>
    <w:qFormat/>
    <w:rPr>
      <w:rFonts w:eastAsia="Calibri" w:cs="Times New Roman"/>
      <w:sz w:val="20"/>
      <w:szCs w:val="20"/>
    </w:rPr>
  </w:style>
  <w:style w:type="character" w:styleId="HlavikaChar">
    <w:name w:val="Hlavička Char"/>
    <w:basedOn w:val="DefaultParagraphFont"/>
    <w:qFormat/>
    <w:rPr>
      <w:rFonts w:ascii="Calibri" w:hAnsi="Calibri" w:cs="Times New Roman"/>
    </w:rPr>
  </w:style>
  <w:style w:type="character" w:styleId="PtaChar">
    <w:name w:val="Päta Char"/>
    <w:basedOn w:val="DefaultParagraphFont"/>
    <w:qFormat/>
    <w:rPr>
      <w:rFonts w:ascii="Calibri" w:hAnsi="Calibri"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Times New Roman" w:hAnsi="Times New Roman"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ocumentMap">
    <w:name w:val="DocumentMap"/>
    <w:qFormat/>
    <w:pPr>
      <w:widowControl/>
      <w:bidi w:val="0"/>
      <w:spacing w:lineRule="auto" w:line="276" w:before="0" w:after="200"/>
      <w:ind w:left="0" w:right="0" w:hanging="0"/>
      <w:jc w:val="left"/>
      <w:textAlignment w:val="auto"/>
    </w:pPr>
    <w:rPr>
      <w:rFonts w:ascii="Calibri" w:hAnsi="Calibri" w:eastAsia="Symbol" w:cs="Calibri"/>
      <w:color w:val="auto"/>
      <w:kern w:val="2"/>
      <w:sz w:val="22"/>
      <w:szCs w:val="22"/>
      <w:lang w:val="sk-SK" w:eastAsia="en-US" w:bidi="ar-SA"/>
    </w:rPr>
  </w:style>
  <w:style w:type="paragraph" w:styleId="ListParagraph">
    <w:name w:val="List Paragraph"/>
    <w:basedOn w:val="Normal"/>
    <w:qFormat/>
    <w:pPr>
      <w:widowControl/>
      <w:ind w:left="0" w:right="0" w:hanging="0"/>
      <w:jc w:val="left"/>
      <w:textAlignment w:val="auto"/>
    </w:pPr>
    <w:rPr>
      <w:rFonts w:cs="Times New Roman"/>
      <w:sz w:val="24"/>
      <w:szCs w:val="24"/>
      <w:lang w:val="sk-SK" w:eastAsia="sk-SK" w:bidi="ar-SA"/>
    </w:rPr>
  </w:style>
  <w:style w:type="paragraph" w:styleId="BalloonText">
    <w:name w:val="Balloon Text"/>
    <w:basedOn w:val="Normal"/>
    <w:qFormat/>
    <w:pPr>
      <w:widowControl/>
      <w:ind w:left="0" w:right="0" w:hanging="0"/>
      <w:jc w:val="left"/>
      <w:textAlignment w:val="auto"/>
    </w:pPr>
    <w:rPr>
      <w:rFonts w:ascii="Tahoma" w:hAnsi="Tahoma" w:cs="Tahoma"/>
      <w:sz w:val="16"/>
      <w:szCs w:val="16"/>
      <w:lang w:val="sk-SK" w:eastAsia="en-US" w:bidi="ar-SA"/>
    </w:rPr>
  </w:style>
  <w:style w:type="paragraph" w:styleId="Annotationtext">
    <w:name w:val="annotation text"/>
    <w:basedOn w:val="Normal"/>
    <w:qFormat/>
    <w:pPr>
      <w:widowControl/>
      <w:ind w:left="0" w:right="0" w:hanging="0"/>
      <w:jc w:val="left"/>
      <w:textAlignment w:val="auto"/>
    </w:pPr>
    <w:rPr>
      <w:rFonts w:ascii="Calibri" w:hAnsi="Calibri" w:cs="Times New Roman"/>
      <w:sz w:val="20"/>
      <w:szCs w:val="20"/>
      <w:lang w:val="sk-SK" w:eastAsia="en-US" w:bidi="ar-SA"/>
    </w:rPr>
  </w:style>
  <w:style w:type="paragraph" w:styleId="Header">
    <w:name w:val="Header"/>
    <w:basedOn w:val="Normal"/>
    <w:pPr>
      <w:widowControl/>
      <w:tabs>
        <w:tab w:val="center" w:pos="4536" w:leader="none"/>
        <w:tab w:val="right" w:pos="9072" w:leader="none"/>
      </w:tabs>
      <w:ind w:left="0" w:right="0" w:hanging="0"/>
      <w:jc w:val="left"/>
      <w:textAlignment w:val="auto"/>
    </w:pPr>
    <w:rPr>
      <w:rFonts w:ascii="Calibri" w:hAnsi="Calibri" w:cs="Times New Roman"/>
      <w:sz w:val="22"/>
      <w:szCs w:val="22"/>
      <w:lang w:val="sk-SK" w:eastAsia="en-US" w:bidi="ar-SA"/>
    </w:rPr>
  </w:style>
  <w:style w:type="paragraph" w:styleId="Footer">
    <w:name w:val="Footer"/>
    <w:basedOn w:val="Normal"/>
    <w:pPr>
      <w:widowControl/>
      <w:tabs>
        <w:tab w:val="center" w:pos="4536" w:leader="none"/>
        <w:tab w:val="right" w:pos="9072" w:leader="none"/>
      </w:tabs>
      <w:ind w:left="0" w:right="0" w:hanging="0"/>
      <w:jc w:val="left"/>
      <w:textAlignment w:val="auto"/>
    </w:pPr>
    <w:rPr>
      <w:rFonts w:ascii="Calibri" w:hAnsi="Calibri" w:cs="Times New Roman"/>
      <w:sz w:val="22"/>
      <w:szCs w:val="22"/>
      <w:lang w:val="sk-SK"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LibreOffice/6.0.2.1$MacOSX_X86_64 LibreOffice_project/f7f06a8f319e4b62f9bc5095aa112a65d2f3ac89</Application>
  <Pages>2</Pages>
  <Words>448</Words>
  <Characters>3576</Characters>
  <CharactersWithSpaces>4028</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2018-04-27T13:35:00Z</dcterms:created>
  <dc:creator>Kobela Juraj</dc:creator>
  <dc:description/>
  <dc:language>sk-SK</dc:language>
  <cp:lastModifiedBy/>
  <cp:lastPrinted>2018-03-12T13:47:00Z</cp:lastPrinted>
  <dcterms:modified xsi:type="dcterms:W3CDTF">2018-04-27T14:19:00Z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michalickova</vt:lpwstr>
  </property>
</Properties>
</file>