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55" w:rsidRPr="00B47FA6" w:rsidRDefault="009A0255" w:rsidP="009A0255">
      <w:pPr>
        <w:spacing w:beforeLines="60" w:before="144" w:afterLines="60" w:after="144"/>
        <w:jc w:val="center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Príloha č. 3 podľa čl. VIII ods. 6</w:t>
      </w:r>
    </w:p>
    <w:p w:rsidR="009A0255" w:rsidRPr="00B47FA6" w:rsidRDefault="009A0255" w:rsidP="009A0255">
      <w:pPr>
        <w:spacing w:beforeLines="60" w:before="144" w:afterLines="60" w:after="144"/>
        <w:jc w:val="center"/>
        <w:rPr>
          <w:rFonts w:ascii="Times New Roman" w:hAnsi="Times New Roman" w:cs="Times New Roman"/>
          <w:b/>
          <w:color w:val="auto"/>
        </w:rPr>
      </w:pP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 xml:space="preserve">Prevádzkovateľ </w:t>
      </w:r>
      <w:r w:rsidRPr="00B47FA6">
        <w:rPr>
          <w:rFonts w:ascii="Times New Roman" w:hAnsi="Times New Roman" w:cs="Times New Roman"/>
          <w:color w:val="auto"/>
        </w:rPr>
        <w:t>(</w:t>
      </w:r>
      <w:r w:rsidRPr="00B47FA6">
        <w:rPr>
          <w:rFonts w:ascii="Times New Roman" w:hAnsi="Times New Roman" w:cs="Times New Roman"/>
          <w:i/>
          <w:color w:val="auto"/>
        </w:rPr>
        <w:t>napríklad</w:t>
      </w:r>
      <w:r w:rsidRPr="00B47FA6">
        <w:rPr>
          <w:rFonts w:ascii="Times New Roman" w:hAnsi="Times New Roman" w:cs="Times New Roman"/>
          <w:color w:val="auto"/>
        </w:rPr>
        <w:t>)</w:t>
      </w:r>
    </w:p>
    <w:p w:rsidR="009A0255" w:rsidRPr="00B47FA6" w:rsidRDefault="009A0255" w:rsidP="009A0255">
      <w:pPr>
        <w:spacing w:after="0"/>
        <w:jc w:val="both"/>
        <w:rPr>
          <w:rFonts w:ascii="Times New Roman" w:hAnsi="Times New Roman" w:cs="Times New Roman"/>
          <w:i/>
          <w:color w:val="auto"/>
        </w:rPr>
      </w:pPr>
      <w:r w:rsidRPr="00B47FA6">
        <w:rPr>
          <w:rFonts w:ascii="Times New Roman" w:hAnsi="Times New Roman" w:cs="Times New Roman"/>
          <w:i/>
          <w:color w:val="auto"/>
        </w:rPr>
        <w:t>Gréckokatolícke arcibiskupstvo Prešov, IČO 00179205</w:t>
      </w:r>
    </w:p>
    <w:p w:rsidR="009A0255" w:rsidRPr="00B47FA6" w:rsidRDefault="009A0255" w:rsidP="009A0255">
      <w:pPr>
        <w:spacing w:after="0"/>
        <w:jc w:val="both"/>
        <w:rPr>
          <w:rFonts w:ascii="Times New Roman" w:hAnsi="Times New Roman" w:cs="Times New Roman"/>
          <w:i/>
          <w:color w:val="auto"/>
        </w:rPr>
      </w:pPr>
      <w:r w:rsidRPr="00B47FA6">
        <w:rPr>
          <w:rFonts w:ascii="Times New Roman" w:hAnsi="Times New Roman" w:cs="Times New Roman"/>
          <w:i/>
          <w:color w:val="auto"/>
        </w:rPr>
        <w:t xml:space="preserve">Gréckokatolícka </w:t>
      </w:r>
      <w:proofErr w:type="spellStart"/>
      <w:r w:rsidRPr="00B47FA6">
        <w:rPr>
          <w:rFonts w:ascii="Times New Roman" w:hAnsi="Times New Roman" w:cs="Times New Roman"/>
          <w:i/>
          <w:color w:val="auto"/>
        </w:rPr>
        <w:t>eparchia</w:t>
      </w:r>
      <w:proofErr w:type="spellEnd"/>
      <w:r w:rsidRPr="00B47FA6">
        <w:rPr>
          <w:rFonts w:ascii="Times New Roman" w:hAnsi="Times New Roman" w:cs="Times New Roman"/>
          <w:i/>
          <w:color w:val="auto"/>
        </w:rPr>
        <w:t xml:space="preserve"> Košice, IČO 30305624</w:t>
      </w:r>
    </w:p>
    <w:p w:rsidR="009A0255" w:rsidRPr="00B47FA6" w:rsidRDefault="009A0255" w:rsidP="009A0255">
      <w:pPr>
        <w:spacing w:after="0"/>
        <w:jc w:val="both"/>
        <w:rPr>
          <w:rFonts w:ascii="Times New Roman" w:hAnsi="Times New Roman" w:cs="Times New Roman"/>
          <w:i/>
          <w:color w:val="auto"/>
        </w:rPr>
      </w:pPr>
      <w:r w:rsidRPr="00B47FA6">
        <w:rPr>
          <w:rFonts w:ascii="Times New Roman" w:hAnsi="Times New Roman" w:cs="Times New Roman"/>
          <w:i/>
          <w:color w:val="auto"/>
        </w:rPr>
        <w:t xml:space="preserve">Gréckokatolícka cirkev, </w:t>
      </w:r>
      <w:proofErr w:type="spellStart"/>
      <w:r w:rsidRPr="00B47FA6">
        <w:rPr>
          <w:rFonts w:ascii="Times New Roman" w:hAnsi="Times New Roman" w:cs="Times New Roman"/>
          <w:i/>
          <w:color w:val="auto"/>
        </w:rPr>
        <w:t>eparchia</w:t>
      </w:r>
      <w:proofErr w:type="spellEnd"/>
      <w:r w:rsidRPr="00B47FA6">
        <w:rPr>
          <w:rFonts w:ascii="Times New Roman" w:hAnsi="Times New Roman" w:cs="Times New Roman"/>
          <w:i/>
          <w:color w:val="auto"/>
        </w:rPr>
        <w:t xml:space="preserve"> Bratislava, IČO 42131774</w:t>
      </w: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Tribunál:</w:t>
      </w: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Identifikácia príjemcu, ktorý sa môže oboznámiť s osobnými údajmi vedenými prevádzkovateľom výlučne pre vedecké účely:</w:t>
      </w: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Meno:</w:t>
      </w: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Priezvisko:</w:t>
      </w: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Dátum narodenia:</w:t>
      </w: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V dňoch ............................... som sa oboznámil so spismi tribunálu uvedeného vyššie. Svojim podpisom potvrdzujem, že som si nevyhotovil odpisy a výpisy, alebo kópie tých častí spisu, ktoré obsahujú osobné údaje. Ak som si pre vedecké účely vyhotovil kópie častí spisu, osobné údaje som vo vyhotovenej kópii na mieste anonymizoval nezmazateľným a nepriehľadným zatretím. Zaväzujem sa zachovávať mlčanlivosť o osobných údajoch, ktoré som sa dozvedel pri štúdiu spisu pre vedecké účely. Beriem na vedomie, že mojim porušením ochrany osobných údajov, s ktorými som sa oboznámil pri štúdiu spisu, preberám plnú právnu zodpovednosť ako aj finančné následky za takéto porušenie ochrany osobných údajov.</w:t>
      </w:r>
    </w:p>
    <w:p w:rsidR="009A0255" w:rsidRPr="00B47FA6" w:rsidRDefault="009A0255" w:rsidP="009A0255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9A0255" w:rsidRPr="00B47FA6" w:rsidRDefault="009A0255" w:rsidP="009A0255">
      <w:pPr>
        <w:spacing w:beforeLines="60" w:before="144" w:afterLines="60" w:after="144"/>
        <w:jc w:val="right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Podpis</w:t>
      </w:r>
    </w:p>
    <w:p w:rsidR="00D15459" w:rsidRDefault="00D15459">
      <w:bookmarkStart w:id="0" w:name="_GoBack"/>
      <w:bookmarkEnd w:id="0"/>
    </w:p>
    <w:sectPr w:rsidR="00D1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5E"/>
    <w:rsid w:val="009A0255"/>
    <w:rsid w:val="00BF515E"/>
    <w:rsid w:val="00D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3B252-6059-4714-B225-86C51BB7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255"/>
    <w:rPr>
      <w:rFonts w:ascii="Calibri" w:eastAsia="Calibri" w:hAnsi="Calibri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michalickova</dc:creator>
  <cp:keywords/>
  <dc:description/>
  <cp:lastModifiedBy>michalickova</cp:lastModifiedBy>
  <cp:revision>2</cp:revision>
  <dcterms:created xsi:type="dcterms:W3CDTF">2018-05-17T06:41:00Z</dcterms:created>
  <dcterms:modified xsi:type="dcterms:W3CDTF">2018-05-17T06:42:00Z</dcterms:modified>
</cp:coreProperties>
</file>